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26"/>
        <w:gridCol w:w="4245"/>
      </w:tblGrid>
      <w:tr w:rsidR="00752E2C" w:rsidRPr="00171D84" w:rsidTr="00121218">
        <w:tc>
          <w:tcPr>
            <w:tcW w:w="5495" w:type="dxa"/>
          </w:tcPr>
          <w:p w:rsidR="00752E2C" w:rsidRPr="00171D84" w:rsidRDefault="00752E2C" w:rsidP="00EE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06EBB">
              <w:rPr>
                <w:rFonts w:ascii="Times New Roman" w:hAnsi="Times New Roman" w:cs="Times New Roman"/>
                <w:b/>
                <w:sz w:val="28"/>
                <w:szCs w:val="28"/>
              </w:rPr>
              <w:t>РИНЯТО</w:t>
            </w:r>
          </w:p>
          <w:p w:rsidR="00752E2C" w:rsidRPr="00171D84" w:rsidRDefault="00752E2C" w:rsidP="00EE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752E2C" w:rsidRPr="00171D84" w:rsidRDefault="00752E2C" w:rsidP="00EE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F5C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6FD3">
              <w:rPr>
                <w:rFonts w:ascii="Times New Roman" w:hAnsi="Times New Roman" w:cs="Times New Roman"/>
                <w:sz w:val="28"/>
                <w:szCs w:val="28"/>
              </w:rPr>
              <w:t>Гимназия №14</w:t>
            </w:r>
            <w:r w:rsidR="00FF5C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E2C" w:rsidRPr="00171D84" w:rsidRDefault="00752E2C" w:rsidP="0061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CD0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16FD3" w:rsidRPr="00CD0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616FD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D0D61" w:rsidRPr="00CD0D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r w:rsidR="00616FD3" w:rsidRPr="00CD0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5C4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16FD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9" w:type="dxa"/>
          </w:tcPr>
          <w:p w:rsidR="0014340C" w:rsidRDefault="00D06EBB" w:rsidP="00EE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52E2C" w:rsidRPr="0014340C" w:rsidRDefault="00752E2C" w:rsidP="00EE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FF5C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340C">
              <w:rPr>
                <w:rFonts w:ascii="Times New Roman" w:hAnsi="Times New Roman" w:cs="Times New Roman"/>
                <w:sz w:val="28"/>
                <w:szCs w:val="28"/>
              </w:rPr>
              <w:t>Гимназия №14</w:t>
            </w:r>
            <w:r w:rsidR="00FF5C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E2C" w:rsidRPr="00171D84" w:rsidRDefault="005C1FDB" w:rsidP="00EE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E2C" w:rsidRPr="00171D84">
              <w:rPr>
                <w:rFonts w:ascii="Times New Roman" w:hAnsi="Times New Roman" w:cs="Times New Roman"/>
                <w:sz w:val="28"/>
                <w:szCs w:val="28"/>
              </w:rPr>
              <w:t>Т.А. Корнилова</w:t>
            </w:r>
          </w:p>
          <w:p w:rsidR="00752E2C" w:rsidRPr="00171D84" w:rsidRDefault="00752E2C" w:rsidP="0061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16FD3" w:rsidRPr="00CD0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CD0D61" w:rsidRPr="00CD0D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</w:t>
            </w:r>
            <w:r w:rsidR="00CD0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0D61" w:rsidRPr="00CD0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616FD3" w:rsidRPr="00CD0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0D61" w:rsidRPr="00CD0D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5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6FD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171D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E5E0B" w:rsidRDefault="00EE5E0B" w:rsidP="00EE5E0B">
      <w:pPr>
        <w:spacing w:before="100" w:beforeAutospacing="1" w:after="0" w:line="240" w:lineRule="auto"/>
        <w:ind w:right="-20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2E2C" w:rsidRPr="00752E2C" w:rsidRDefault="00752E2C" w:rsidP="00EE5E0B">
      <w:pPr>
        <w:spacing w:before="100" w:beforeAutospacing="1" w:after="0" w:line="240" w:lineRule="auto"/>
        <w:ind w:right="-20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Декларация конфликта интересов</w:t>
      </w:r>
      <w:bookmarkStart w:id="0" w:name="_GoBack"/>
      <w:bookmarkEnd w:id="0"/>
    </w:p>
    <w:p w:rsidR="00FF5C4E" w:rsidRDefault="00C25673" w:rsidP="00FF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2E2C"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</w:p>
    <w:p w:rsidR="00752E2C" w:rsidRPr="00752E2C" w:rsidRDefault="00FF5C4E" w:rsidP="00FF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Ростова-на-Дону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3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2E2C"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ind w:right="-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752E2C" w:rsidRDefault="00752E2C" w:rsidP="00752E2C">
      <w:pPr>
        <w:spacing w:before="100" w:beforeAutospacing="1" w:after="100" w:afterAutospacing="1" w:line="240" w:lineRule="auto"/>
        <w:ind w:right="-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  <w:bookmarkStart w:id="1" w:name="sub_4999"/>
      <w:bookmarkEnd w:id="1"/>
    </w:p>
    <w:p w:rsidR="00752E2C" w:rsidRPr="00752E2C" w:rsidRDefault="00752E2C" w:rsidP="00752E2C">
      <w:pPr>
        <w:spacing w:before="100" w:beforeAutospacing="1" w:after="100" w:afterAutospacing="1" w:line="240" w:lineRule="auto"/>
        <w:ind w:right="-20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заполнением настоящей декларации я ознакомился с Кодексом этики и служебного поведения работников МБОУ </w:t>
      </w:r>
      <w:r w:rsidR="00FF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№14</w:t>
      </w:r>
      <w:r w:rsidR="00FF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Антикоррупционной политикой, Положением о конфликте интересов и Положением "Подарки и знаки делового гостеприимства".</w:t>
      </w:r>
      <w:r w:rsidRPr="00752E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 работника)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752E2C" w:rsidRPr="00752E2C" w:rsidTr="00752E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2C" w:rsidRPr="00752E2C" w:rsidTr="00752E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2E2C" w:rsidRPr="00752E2C" w:rsidTr="00752E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2C" w:rsidRPr="00752E2C" w:rsidTr="00752E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2C" w:rsidRPr="00752E2C" w:rsidTr="00752E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охватывает период времени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с___________</w:t>
            </w: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по__________________</w:t>
            </w:r>
          </w:p>
        </w:tc>
      </w:tr>
    </w:tbl>
    <w:p w:rsidR="00EE5E0B" w:rsidRDefault="00EE5E0B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  <w:bookmarkStart w:id="2" w:name="sub_4001"/>
      <w:bookmarkEnd w:id="2"/>
    </w:p>
    <w:p w:rsidR="00752E2C" w:rsidRPr="00752E2C" w:rsidRDefault="00752E2C" w:rsidP="00FF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Раздел 1 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" w:name="sub_41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Внешние интересы или активы</w:t>
      </w:r>
      <w:bookmarkEnd w:id="3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1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  <w:bookmarkEnd w:id="4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111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активах организации?</w:t>
      </w:r>
      <w:bookmarkEnd w:id="5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112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  <w:bookmarkEnd w:id="6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113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  <w:bookmarkEnd w:id="7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114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деятельности компании-конкуренте или физическом лице-конкуренте организации?</w:t>
      </w:r>
      <w:bookmarkEnd w:id="8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115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компании или организации, выступающей стороной в судебном или арбитражном разбирательстве с организацией?</w:t>
      </w:r>
      <w:bookmarkEnd w:id="9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12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  <w:bookmarkEnd w:id="10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13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bookmarkEnd w:id="11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136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В компании, находящейся в деловых отношениях с организацией?</w:t>
      </w:r>
      <w:bookmarkEnd w:id="12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137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компании, которая ищет возможность построить деловые отношения с организации, или ведет с ней переговоры?</w:t>
      </w:r>
      <w:bookmarkEnd w:id="13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4138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компании-конкуренте организации?</w:t>
      </w:r>
      <w:bookmarkEnd w:id="14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4139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компании, выступающей или предполагающей выступить стороной в судебном или арбитражном разбирательстве с организацией?</w:t>
      </w:r>
      <w:bookmarkEnd w:id="15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14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  <w:bookmarkEnd w:id="16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7" w:name="sub_42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Личные интересы и честное ведение бизнеса</w:t>
      </w:r>
      <w:bookmarkEnd w:id="17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25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Участвовали ли Вы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bookmarkEnd w:id="18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26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  <w:bookmarkEnd w:id="19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27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  <w:bookmarkEnd w:id="20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1" w:name="sub_43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Взаимоотношения с государственными служащими</w:t>
      </w:r>
      <w:bookmarkEnd w:id="21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38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</w:t>
      </w: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сохранения бизнеса или приобретения новых возможностей для бизнеса организации?</w:t>
      </w:r>
      <w:bookmarkEnd w:id="22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3" w:name="sub_44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Инсайдерская информация </w:t>
      </w:r>
      <w:bookmarkEnd w:id="23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(Инсайдерская информация — (англ. Insider information) — существенная публично не раскрытая служебная информация компании, которая в случае её раскрытия способна повлиять на рыночную стоимость ценных бумаг компании. Сюда можно отнести: информацию о готовящейся смене руководства и новой стратегии, о подготовке к выпуску нового продукта и к внедрению новой технологии, об успешных переговорах о слиянии компаний или идущей скупке контрольного пакета акций; материалы финансовой отчётности, прогнозы, свидетельствующие о трудностях компании; информация о тендерном предложении (на торгах) до его раскрытия публике список аффилированых лиц и т. д.)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49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bookmarkEnd w:id="24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410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bookmarkEnd w:id="25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411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  <w:bookmarkEnd w:id="26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7" w:name="sub_45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Ресурсы организации</w:t>
      </w:r>
      <w:bookmarkEnd w:id="27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512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  <w:bookmarkEnd w:id="28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513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</w:t>
      </w: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 активов, ресурсов и информации, являющимися собственностью организации?</w:t>
      </w:r>
      <w:bookmarkEnd w:id="29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0" w:name="sub_46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Равные права работников</w:t>
      </w:r>
      <w:bookmarkEnd w:id="30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614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Работают ли члены Вашей семьи или близкие родственники в организации, в том числе под Вашим прямым руководством?</w:t>
      </w:r>
      <w:bookmarkEnd w:id="31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615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bookmarkEnd w:id="32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4616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bookmarkEnd w:id="33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4" w:name="sub_47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Подарки и деловое гостеприимство</w:t>
      </w:r>
      <w:bookmarkEnd w:id="34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4717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Нарушали ли Вы требования Положения "Подарки и знаки делового гостеприимства"?</w:t>
      </w:r>
      <w:bookmarkEnd w:id="35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6" w:name="sub_48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Другие вопросы</w:t>
      </w:r>
      <w:bookmarkEnd w:id="36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4818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bookmarkEnd w:id="37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</w:t>
      </w:r>
      <w:bookmarkStart w:id="38" w:name="sub_4002"/>
      <w:bookmarkEnd w:id="38"/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Раздел 2 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9" w:name="sub_49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Декларация о доходах</w:t>
      </w:r>
      <w:bookmarkEnd w:id="39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4919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Какие доходы получили Вы и члены Вашей семьи по месту основной работы за отчетный период?</w:t>
      </w:r>
      <w:bookmarkEnd w:id="40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4920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Какие доходы получили Вы и члены Вашей семьи не по месту основной работы за отчетный период?</w:t>
      </w:r>
      <w:bookmarkEnd w:id="41"/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C4E" w:rsidRDefault="00FF5C4E" w:rsidP="00752E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2" w:name="sub_410"/>
    </w:p>
    <w:p w:rsidR="00FF5C4E" w:rsidRDefault="00FF5C4E" w:rsidP="00752E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5C4E" w:rsidRDefault="00FF5C4E" w:rsidP="00752E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2E2C" w:rsidRPr="00752E2C" w:rsidRDefault="00752E2C" w:rsidP="00752E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Заявление</w:t>
      </w:r>
      <w:bookmarkEnd w:id="42"/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76C12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______________</w:t>
      </w:r>
      <w:r w:rsidR="00976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                  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ФИО:____________________________</w:t>
      </w:r>
    </w:p>
    <w:p w:rsidR="00752E2C" w:rsidRPr="00752E2C" w:rsidRDefault="00752E2C" w:rsidP="00752E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3" w:name="sub_4003"/>
      <w:bookmarkEnd w:id="43"/>
      <w:r w:rsidRPr="00752E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3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изложенной в Декларации информации мною проверена: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подпись)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(при необходимости):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руководителя учреждения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подпись)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юридической службы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подпись)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кадровой службы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подпись)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непосредственного начальника по декларации (подтвердить подписью):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418"/>
      </w:tblGrid>
      <w:tr w:rsidR="00752E2C" w:rsidRPr="00752E2C" w:rsidTr="00752E2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2C" w:rsidRPr="00752E2C" w:rsidTr="00752E2C">
        <w:trPr>
          <w:trHeight w:val="12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52E2C" w:rsidRPr="00752E2C" w:rsidTr="00752E2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[указать какой информации]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2E2C" w:rsidRPr="00752E2C" w:rsidTr="00752E2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[указать, от каких вопросов]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2C" w:rsidRPr="00752E2C" w:rsidTr="00752E2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пересмотрел круг обязанностей и трудовых функций работника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[указать каких обязанностей]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2E2C" w:rsidRPr="00752E2C" w:rsidTr="00752E2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2E2C" w:rsidRPr="00752E2C" w:rsidTr="00752E2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2E2C" w:rsidRPr="00752E2C" w:rsidTr="00752E2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2E2C" w:rsidRPr="00752E2C" w:rsidTr="00752E2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22930" w:rsidRPr="00752E2C" w:rsidRDefault="00322930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930" w:rsidRPr="00752E2C" w:rsidSect="0032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7F" w:rsidRDefault="00073F7F" w:rsidP="00752E2C">
      <w:pPr>
        <w:spacing w:after="0" w:line="240" w:lineRule="auto"/>
      </w:pPr>
      <w:r>
        <w:separator/>
      </w:r>
    </w:p>
  </w:endnote>
  <w:endnote w:type="continuationSeparator" w:id="0">
    <w:p w:rsidR="00073F7F" w:rsidRDefault="00073F7F" w:rsidP="0075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7F" w:rsidRDefault="00073F7F" w:rsidP="00752E2C">
      <w:pPr>
        <w:spacing w:after="0" w:line="240" w:lineRule="auto"/>
      </w:pPr>
      <w:r>
        <w:separator/>
      </w:r>
    </w:p>
  </w:footnote>
  <w:footnote w:type="continuationSeparator" w:id="0">
    <w:p w:rsidR="00073F7F" w:rsidRDefault="00073F7F" w:rsidP="0075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E2C"/>
    <w:rsid w:val="00073F7F"/>
    <w:rsid w:val="0014340C"/>
    <w:rsid w:val="00322930"/>
    <w:rsid w:val="003C689D"/>
    <w:rsid w:val="005C1FDB"/>
    <w:rsid w:val="00616FD3"/>
    <w:rsid w:val="00752E2C"/>
    <w:rsid w:val="007C6E4A"/>
    <w:rsid w:val="0086564F"/>
    <w:rsid w:val="008F784E"/>
    <w:rsid w:val="009262FA"/>
    <w:rsid w:val="00976C12"/>
    <w:rsid w:val="00A65486"/>
    <w:rsid w:val="00AC4ABE"/>
    <w:rsid w:val="00AD1AB5"/>
    <w:rsid w:val="00B17E49"/>
    <w:rsid w:val="00BA7314"/>
    <w:rsid w:val="00C25673"/>
    <w:rsid w:val="00CD0D61"/>
    <w:rsid w:val="00D06EBB"/>
    <w:rsid w:val="00D424E8"/>
    <w:rsid w:val="00E35FEC"/>
    <w:rsid w:val="00EE5E0B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30"/>
  </w:style>
  <w:style w:type="paragraph" w:styleId="1">
    <w:name w:val="heading 1"/>
    <w:basedOn w:val="a"/>
    <w:link w:val="10"/>
    <w:uiPriority w:val="9"/>
    <w:qFormat/>
    <w:rsid w:val="00752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752E2C"/>
  </w:style>
  <w:style w:type="paragraph" w:customStyle="1" w:styleId="a10">
    <w:name w:val="a1"/>
    <w:basedOn w:val="a"/>
    <w:rsid w:val="007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2E2C"/>
  </w:style>
  <w:style w:type="paragraph" w:styleId="a6">
    <w:name w:val="footer"/>
    <w:basedOn w:val="a"/>
    <w:link w:val="a7"/>
    <w:uiPriority w:val="99"/>
    <w:semiHidden/>
    <w:unhideWhenUsed/>
    <w:rsid w:val="0075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2E2C"/>
  </w:style>
  <w:style w:type="paragraph" w:styleId="a8">
    <w:name w:val="Balloon Text"/>
    <w:basedOn w:val="a"/>
    <w:link w:val="a9"/>
    <w:uiPriority w:val="99"/>
    <w:semiHidden/>
    <w:unhideWhenUsed/>
    <w:rsid w:val="00CD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m.zav</cp:lastModifiedBy>
  <cp:revision>11</cp:revision>
  <cp:lastPrinted>2018-08-30T05:33:00Z</cp:lastPrinted>
  <dcterms:created xsi:type="dcterms:W3CDTF">2015-09-21T09:17:00Z</dcterms:created>
  <dcterms:modified xsi:type="dcterms:W3CDTF">2018-08-30T05:34:00Z</dcterms:modified>
</cp:coreProperties>
</file>