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71" w:rsidRPr="00E223B2" w:rsidRDefault="000D0F32" w:rsidP="00241003">
      <w:pPr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E223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Проведение ГИА-11 в форме </w:t>
      </w:r>
      <w:r w:rsidR="009625F4" w:rsidRPr="00E223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ЕГЭ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ЕГЭ используются контрольные измерительные материалы, представляющие собой комплексы заданий стандартизированной формы (КИМ), а также специальные бланки для оформления ответов на задания КИМ.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УЧАСТНИКИ ЕГЭ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по образовательным программам среднего общего образования;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иностранные граждане, лица без гражданства, соотечественники за рубежом, беженцы и вынужденные переселенцы, освоившие образовательные программы среднего общего образования в очной, очно-заочной или заочной формах;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(экстерны).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ИМЕЮТ ПРАВО УЧАСТВОВАТЬ В ЕГЭ: </w:t>
      </w:r>
    </w:p>
    <w:p w:rsidR="009625F4" w:rsidRPr="00E223B2" w:rsidRDefault="009625F4" w:rsidP="009625F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образования; </w:t>
      </w:r>
    </w:p>
    <w:p w:rsidR="009625F4" w:rsidRPr="00E223B2" w:rsidRDefault="009625F4" w:rsidP="009625F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имеющие среднее общее образование, полученное в иностранных организациях, осуществляющих образовательную деятельность; </w:t>
      </w:r>
    </w:p>
    <w:p w:rsidR="009625F4" w:rsidRPr="00E223B2" w:rsidRDefault="009625F4" w:rsidP="009625F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обучающиеся по образовательным программам среднего профессионального образования;</w:t>
      </w:r>
    </w:p>
    <w:p w:rsidR="009625F4" w:rsidRPr="00E223B2" w:rsidRDefault="009625F4" w:rsidP="009625F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обучающиеся, получающие среднее общее образование в иностранных организациях, осуществляющих образовательную деятельность.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ИМЕЮТ ПРАВО ДОБРОВОЛЬНО УЧАСТВОВАТЬ В ЕГЭ: </w:t>
      </w:r>
    </w:p>
    <w:p w:rsidR="009625F4" w:rsidRPr="00E223B2" w:rsidRDefault="009625F4" w:rsidP="009625F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9625F4" w:rsidRPr="00E223B2" w:rsidRDefault="009625F4" w:rsidP="009625F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 </w:t>
      </w:r>
    </w:p>
    <w:p w:rsidR="009625F4" w:rsidRPr="00E223B2" w:rsidRDefault="009625F4" w:rsidP="009625F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с ограниченными возможностями здоровья;</w:t>
      </w:r>
    </w:p>
    <w:p w:rsidR="009625F4" w:rsidRPr="00E223B2" w:rsidRDefault="009625F4" w:rsidP="009625F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– дети-инвалиды и инвалиды, осваивающие образовательные программы среднего общего образования.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ПРОВЕДЕНИЯ ЕГЭ ПО МАТЕМАТИКЕ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ЕГЭ по математике проводится по двум уровням: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ЕГЭ, результаты которого признаются в качестве результатов ГИА-11 общеобразовательными организациями и профессиональными образовательными организациями (ЕГЭ по математике базового уровня);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ЕГЭ, результаты которого признаются в качестве результатов ГИА-11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приеме на обучение по образовательным программам высшего образования – программам </w:t>
      </w:r>
      <w:proofErr w:type="spellStart"/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программам </w:t>
      </w:r>
      <w:proofErr w:type="spellStart"/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специалитета</w:t>
      </w:r>
      <w:proofErr w:type="spellEnd"/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 образовательные организации высшего образования (ЕГЭ по математике профильного уровня).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!</w:t>
      </w: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Участники ГИА-11, получившие неудовлетворительный результат на ЕГЭ по математике, вправе изменить выбранный ими ранее уровень ЕГЭ по </w:t>
      </w: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математике для повторного участия в ЕГЭ в резервные сроки. При наличии положительного результата ЕГЭ по русскому языку!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ПОДАЧИ ЗАЯВЛЕНИЯ НА УЧАСТИЕ В ЕГЭ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В заявлении об участии в ГИА-11 участники ЕГЭ указывают уровень ЕГЭ по математике (базовый </w:t>
      </w:r>
      <w:r w:rsidRPr="00E223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или</w:t>
      </w: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 профильный).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участвующие в ЕГЭ по желанию, подают заявления в места регистрации на сдачу ЕГЭ, определенные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E223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 1 февраля включительно.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3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ЗАДАНИЯ КИМ ЕГЭ</w:t>
      </w:r>
    </w:p>
    <w:p w:rsidR="009625F4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Рособрнадзор</w:t>
      </w:r>
      <w:proofErr w:type="spellEnd"/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организует разработку КИМ для проведения ЕГЭ и критериев оценивания экзаменационных работ, выполненных на основе этих КИМ. КИМ разрабатываются на основе федерального государственного образовательного стандарта среднего общего образования комиссиями по разработке КИМ по учебным предметам.</w:t>
      </w:r>
    </w:p>
    <w:p w:rsidR="003625AF" w:rsidRPr="00E223B2" w:rsidRDefault="009625F4" w:rsidP="009625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3B2">
        <w:rPr>
          <w:rFonts w:ascii="Times New Roman" w:hAnsi="Times New Roman" w:cs="Times New Roman"/>
          <w:sz w:val="28"/>
          <w:szCs w:val="28"/>
          <w:shd w:val="clear" w:color="auto" w:fill="FFFFFF"/>
        </w:rPr>
        <w:t>С документами, определяющими структуру и содержание КИМ ЕГЭ по каждому предмету, можно ознакомиться на сайте ФГБНУ «ФИПИ». </w:t>
      </w:r>
      <w:r w:rsidRPr="00E223B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3625AF" w:rsidRPr="00E223B2" w:rsidSect="0036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E3B2F"/>
    <w:multiLevelType w:val="multilevel"/>
    <w:tmpl w:val="560A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39596A"/>
    <w:multiLevelType w:val="multilevel"/>
    <w:tmpl w:val="E9D0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705E4D"/>
    <w:multiLevelType w:val="multilevel"/>
    <w:tmpl w:val="0476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882284"/>
    <w:multiLevelType w:val="multilevel"/>
    <w:tmpl w:val="C3EA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41003"/>
    <w:rsid w:val="000172F3"/>
    <w:rsid w:val="000D0F32"/>
    <w:rsid w:val="00241003"/>
    <w:rsid w:val="002E7E53"/>
    <w:rsid w:val="003625AF"/>
    <w:rsid w:val="00465FFC"/>
    <w:rsid w:val="00466636"/>
    <w:rsid w:val="005A008F"/>
    <w:rsid w:val="006B532E"/>
    <w:rsid w:val="007A56FA"/>
    <w:rsid w:val="008027CE"/>
    <w:rsid w:val="008B126B"/>
    <w:rsid w:val="009625F4"/>
    <w:rsid w:val="00D44DDC"/>
    <w:rsid w:val="00D52FDB"/>
    <w:rsid w:val="00E223B2"/>
    <w:rsid w:val="00F42524"/>
    <w:rsid w:val="00F53871"/>
    <w:rsid w:val="00FC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D31D9-D38E-4AA0-A2BB-3FDF618A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Кормильцева</dc:creator>
  <cp:lastModifiedBy>ZamDir</cp:lastModifiedBy>
  <cp:revision>10</cp:revision>
  <dcterms:created xsi:type="dcterms:W3CDTF">2022-02-02T17:32:00Z</dcterms:created>
  <dcterms:modified xsi:type="dcterms:W3CDTF">2024-11-28T13:07:00Z</dcterms:modified>
</cp:coreProperties>
</file>